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B99E" w14:textId="77777777" w:rsidR="00533999" w:rsidRDefault="00300840">
      <w:pPr>
        <w:rPr>
          <w:rFonts w:ascii="黑体" w:eastAsia="黑体" w:hAnsi="黑体" w:cs="黑体"/>
          <w:sz w:val="32"/>
          <w:szCs w:val="32"/>
        </w:rPr>
      </w:pPr>
      <w:r>
        <w:rPr>
          <w:rFonts w:ascii="黑体" w:eastAsia="黑体" w:hAnsi="黑体" w:cs="黑体" w:hint="eastAsia"/>
          <w:sz w:val="32"/>
          <w:szCs w:val="32"/>
        </w:rPr>
        <w:t>附件一</w:t>
      </w:r>
    </w:p>
    <w:p w14:paraId="5671D88F" w14:textId="77777777" w:rsidR="00533999" w:rsidRDefault="00533999">
      <w:pPr>
        <w:jc w:val="center"/>
        <w:rPr>
          <w:rFonts w:ascii="黑体" w:eastAsia="黑体" w:hAnsi="黑体" w:cs="黑体"/>
          <w:sz w:val="44"/>
          <w:szCs w:val="44"/>
        </w:rPr>
      </w:pPr>
    </w:p>
    <w:p w14:paraId="688DD105" w14:textId="77777777" w:rsidR="00533999" w:rsidRDefault="00300840">
      <w:pPr>
        <w:jc w:val="center"/>
        <w:rPr>
          <w:rFonts w:ascii="黑体" w:eastAsia="黑体" w:hAnsi="黑体" w:cs="黑体"/>
          <w:sz w:val="44"/>
          <w:szCs w:val="44"/>
        </w:rPr>
      </w:pPr>
      <w:r>
        <w:rPr>
          <w:rFonts w:ascii="黑体" w:eastAsia="黑体" w:hAnsi="黑体" w:cs="黑体" w:hint="eastAsia"/>
          <w:sz w:val="44"/>
          <w:szCs w:val="44"/>
        </w:rPr>
        <w:t>粮食行业相关工种认定条件</w:t>
      </w:r>
    </w:p>
    <w:p w14:paraId="30B16754" w14:textId="77777777" w:rsidR="00533999" w:rsidRDefault="00533999">
      <w:pPr>
        <w:jc w:val="center"/>
        <w:rPr>
          <w:rFonts w:ascii="黑体" w:eastAsia="黑体" w:hAnsi="黑体" w:cs="黑体"/>
          <w:sz w:val="44"/>
          <w:szCs w:val="44"/>
        </w:rPr>
      </w:pPr>
    </w:p>
    <w:p w14:paraId="20D5D92F" w14:textId="77777777" w:rsidR="00533999" w:rsidRDefault="00533999"/>
    <w:p w14:paraId="46F9A77B" w14:textId="77777777" w:rsidR="00533999" w:rsidRDefault="00300840">
      <w:pPr>
        <w:spacing w:line="360" w:lineRule="auto"/>
        <w:rPr>
          <w:rFonts w:ascii="黑体" w:eastAsia="黑体" w:hAnsi="黑体" w:cs="黑体"/>
          <w:sz w:val="28"/>
          <w:szCs w:val="28"/>
        </w:rPr>
      </w:pPr>
      <w:r>
        <w:rPr>
          <w:rFonts w:ascii="黑体" w:eastAsia="黑体" w:hAnsi="黑体" w:cs="黑体" w:hint="eastAsia"/>
          <w:sz w:val="28"/>
          <w:szCs w:val="28"/>
        </w:rPr>
        <w:t>【粮油仓储管理员】</w:t>
      </w:r>
    </w:p>
    <w:p w14:paraId="729AF77E" w14:textId="77777777" w:rsidR="00533999" w:rsidRDefault="00533999">
      <w:pPr>
        <w:spacing w:line="360" w:lineRule="auto"/>
      </w:pPr>
    </w:p>
    <w:p w14:paraId="3E15867F" w14:textId="301DC503" w:rsidR="00533999" w:rsidRPr="00361FB2" w:rsidRDefault="00300840">
      <w:pPr>
        <w:spacing w:line="360" w:lineRule="auto"/>
        <w:rPr>
          <w:rFonts w:ascii="仿宋" w:eastAsia="仿宋" w:hAnsi="仿宋" w:cs="仿宋"/>
          <w:b/>
          <w:bCs/>
          <w:sz w:val="24"/>
        </w:rPr>
      </w:pPr>
      <w:r w:rsidRPr="00361FB2">
        <w:rPr>
          <w:rFonts w:ascii="仿宋" w:eastAsia="仿宋" w:hAnsi="仿宋" w:cs="仿宋" w:hint="eastAsia"/>
          <w:b/>
          <w:bCs/>
          <w:sz w:val="24"/>
        </w:rPr>
        <w:t>五级/初级工</w:t>
      </w:r>
      <w:r w:rsidR="00E92C94" w:rsidRPr="00361FB2">
        <w:rPr>
          <w:rFonts w:ascii="仿宋" w:eastAsia="仿宋" w:hAnsi="仿宋" w:cs="仿宋" w:hint="eastAsia"/>
          <w:b/>
          <w:bCs/>
          <w:sz w:val="24"/>
        </w:rPr>
        <w:t>（具备以下条件之一）</w:t>
      </w:r>
    </w:p>
    <w:p w14:paraId="4FB627D6"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1、累计从事本职业或相关职业工作1年（含）以上。</w:t>
      </w:r>
    </w:p>
    <w:p w14:paraId="1A23098C"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2、本职业或相关职业学徒期满。</w:t>
      </w:r>
    </w:p>
    <w:p w14:paraId="4D31FA4E" w14:textId="77777777" w:rsidR="00533999" w:rsidRPr="00361FB2" w:rsidRDefault="00533999">
      <w:pPr>
        <w:spacing w:line="360" w:lineRule="auto"/>
        <w:rPr>
          <w:rFonts w:ascii="仿宋" w:eastAsia="仿宋" w:hAnsi="仿宋" w:cs="仿宋"/>
          <w:sz w:val="24"/>
        </w:rPr>
      </w:pPr>
    </w:p>
    <w:p w14:paraId="115C4FE4" w14:textId="21F8E959" w:rsidR="00533999" w:rsidRPr="00361FB2" w:rsidRDefault="00300840">
      <w:pPr>
        <w:spacing w:line="360" w:lineRule="auto"/>
        <w:rPr>
          <w:rFonts w:ascii="仿宋" w:eastAsia="仿宋" w:hAnsi="仿宋" w:cs="仿宋"/>
          <w:b/>
          <w:bCs/>
          <w:sz w:val="24"/>
        </w:rPr>
      </w:pPr>
      <w:r w:rsidRPr="00361FB2">
        <w:rPr>
          <w:rFonts w:ascii="仿宋" w:eastAsia="仿宋" w:hAnsi="仿宋" w:cs="仿宋" w:hint="eastAsia"/>
          <w:b/>
          <w:bCs/>
          <w:sz w:val="24"/>
        </w:rPr>
        <w:t>四级/中级工</w:t>
      </w:r>
      <w:r w:rsidR="00E92C94" w:rsidRPr="00361FB2">
        <w:rPr>
          <w:rFonts w:ascii="仿宋" w:eastAsia="仿宋" w:hAnsi="仿宋" w:cs="仿宋" w:hint="eastAsia"/>
          <w:b/>
          <w:bCs/>
          <w:sz w:val="24"/>
        </w:rPr>
        <w:t>（具备以下条件之一）</w:t>
      </w:r>
    </w:p>
    <w:p w14:paraId="28DD4F24"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1、取得本职业或相关职业五级/初级工职业资格证书（技能等级证书）后，累计从事本职业或相关职业工作4年（含）以上。</w:t>
      </w:r>
    </w:p>
    <w:p w14:paraId="4D31CF3A"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2、累计从事本职业或相关职业工作6年（含）以上。</w:t>
      </w:r>
    </w:p>
    <w:p w14:paraId="0AE7B1ED"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3、取得技工学校本专业或相关专业毕业证书（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取得毕业证书的在校应届毕业生）；或取得经评估论证、以技能为培养目标的中等及以上职业院校本专业或相关专业毕业证书（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w:t>
      </w:r>
    </w:p>
    <w:p w14:paraId="75A17A01" w14:textId="77777777" w:rsidR="00533999" w:rsidRPr="00361FB2" w:rsidRDefault="00533999">
      <w:pPr>
        <w:spacing w:line="360" w:lineRule="auto"/>
        <w:rPr>
          <w:rFonts w:ascii="仿宋" w:eastAsia="仿宋" w:hAnsi="仿宋" w:cs="仿宋"/>
          <w:sz w:val="24"/>
        </w:rPr>
      </w:pPr>
    </w:p>
    <w:p w14:paraId="4ED27F4F" w14:textId="78B851A8" w:rsidR="00533999" w:rsidRPr="00361FB2" w:rsidRDefault="00300840">
      <w:pPr>
        <w:spacing w:line="360" w:lineRule="auto"/>
        <w:rPr>
          <w:rFonts w:ascii="仿宋" w:eastAsia="仿宋" w:hAnsi="仿宋" w:cs="仿宋"/>
          <w:b/>
          <w:bCs/>
          <w:sz w:val="24"/>
        </w:rPr>
      </w:pPr>
      <w:r w:rsidRPr="00361FB2">
        <w:rPr>
          <w:rFonts w:ascii="仿宋" w:eastAsia="仿宋" w:hAnsi="仿宋" w:cs="仿宋" w:hint="eastAsia"/>
          <w:b/>
          <w:bCs/>
          <w:sz w:val="24"/>
        </w:rPr>
        <w:t>三级/高级工</w:t>
      </w:r>
      <w:r w:rsidR="00E92C94" w:rsidRPr="00361FB2">
        <w:rPr>
          <w:rFonts w:ascii="仿宋" w:eastAsia="仿宋" w:hAnsi="仿宋" w:cs="仿宋" w:hint="eastAsia"/>
          <w:b/>
          <w:bCs/>
          <w:sz w:val="24"/>
        </w:rPr>
        <w:t>（具备以下条件之一）</w:t>
      </w:r>
    </w:p>
    <w:p w14:paraId="2A0B5DC1"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1、取得本职业或相关职业四级/中级工职业资格证书（技能等级证书）后，累计从事本职业或相关职业工作5年（含）以上。</w:t>
      </w:r>
    </w:p>
    <w:p w14:paraId="11187A93"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2、取得本职业或相关职业四级/中级工职业资格证书（技能等级证书），并具有高级技工学校、技师学院毕业证书（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取得毕业证书的在校应届毕业生）；或取得本职业或相关职业四级/中级工职业资格证书（技能等级证书），并具有经评估论证、以高级技能为培养目标的高等职业院校本专业或相关专业毕业证书（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w:t>
      </w:r>
    </w:p>
    <w:p w14:paraId="73231B7C" w14:textId="77777777" w:rsidR="00533999" w:rsidRPr="00361FB2" w:rsidRDefault="00300840">
      <w:pPr>
        <w:spacing w:line="360" w:lineRule="auto"/>
        <w:rPr>
          <w:rFonts w:ascii="仿宋" w:eastAsia="仿宋" w:hAnsi="仿宋" w:cs="仿宋"/>
          <w:sz w:val="24"/>
        </w:rPr>
      </w:pPr>
      <w:r w:rsidRPr="00361FB2">
        <w:rPr>
          <w:rFonts w:ascii="仿宋" w:eastAsia="仿宋" w:hAnsi="仿宋" w:cs="仿宋" w:hint="eastAsia"/>
          <w:sz w:val="24"/>
        </w:rPr>
        <w:t>3、取得大专及以上本专业或相关专业毕业证书，并取得本职业或相关职业四级/中级工职业资格证书（技能等级证书）后，累计从事本职业或相关职业工作2年（含）以上。</w:t>
      </w:r>
    </w:p>
    <w:p w14:paraId="24E26C32" w14:textId="3E19A875" w:rsidR="00533999" w:rsidRPr="00361FB2" w:rsidRDefault="00361FB2">
      <w:pPr>
        <w:spacing w:line="360" w:lineRule="auto"/>
        <w:rPr>
          <w:rFonts w:ascii="仿宋" w:eastAsia="仿宋" w:hAnsi="仿宋" w:cs="仿宋"/>
          <w:sz w:val="24"/>
        </w:rPr>
      </w:pPr>
      <w:r w:rsidRPr="00361FB2">
        <w:rPr>
          <w:rFonts w:ascii="仿宋" w:eastAsia="仿宋" w:hAnsi="仿宋" w:cs="仿宋" w:hint="eastAsia"/>
          <w:sz w:val="24"/>
        </w:rPr>
        <w:lastRenderedPageBreak/>
        <w:t>4、具有国家职业技能标准对应专业、或相关专业系列的助理级职称或具有助理级职称并从事本职业或相关职业。</w:t>
      </w:r>
    </w:p>
    <w:p w14:paraId="796060C0" w14:textId="77777777" w:rsidR="00361FB2" w:rsidRPr="00361FB2" w:rsidRDefault="00361FB2">
      <w:pPr>
        <w:spacing w:line="360" w:lineRule="auto"/>
        <w:rPr>
          <w:rFonts w:ascii="仿宋" w:eastAsia="仿宋" w:hAnsi="仿宋" w:cs="仿宋"/>
        </w:rPr>
      </w:pPr>
    </w:p>
    <w:p w14:paraId="4AB9E050" w14:textId="0BE00057" w:rsidR="00533999" w:rsidRDefault="00300840">
      <w:pPr>
        <w:tabs>
          <w:tab w:val="left" w:pos="1228"/>
        </w:tabs>
        <w:spacing w:line="360" w:lineRule="auto"/>
        <w:jc w:val="left"/>
        <w:rPr>
          <w:rFonts w:ascii="仿宋" w:eastAsia="仿宋" w:hAnsi="仿宋" w:cs="仿宋"/>
          <w:b/>
          <w:bCs/>
          <w:sz w:val="28"/>
          <w:szCs w:val="28"/>
        </w:rPr>
      </w:pPr>
      <w:r>
        <w:rPr>
          <w:rFonts w:ascii="仿宋" w:eastAsia="仿宋" w:hAnsi="仿宋" w:cs="仿宋" w:hint="eastAsia"/>
          <w:b/>
          <w:bCs/>
          <w:sz w:val="28"/>
          <w:szCs w:val="28"/>
        </w:rPr>
        <w:t>【</w:t>
      </w:r>
      <w:r w:rsidR="00E304D2">
        <w:rPr>
          <w:rFonts w:ascii="仿宋" w:eastAsia="仿宋" w:hAnsi="仿宋" w:cs="仿宋" w:hint="eastAsia"/>
          <w:b/>
          <w:bCs/>
          <w:sz w:val="28"/>
          <w:szCs w:val="28"/>
        </w:rPr>
        <w:t>农产品</w:t>
      </w:r>
      <w:r>
        <w:rPr>
          <w:rFonts w:ascii="仿宋" w:eastAsia="仿宋" w:hAnsi="仿宋" w:cs="仿宋" w:hint="eastAsia"/>
          <w:b/>
          <w:bCs/>
          <w:sz w:val="28"/>
          <w:szCs w:val="28"/>
        </w:rPr>
        <w:t>食品检验员】</w:t>
      </w:r>
    </w:p>
    <w:p w14:paraId="57DF3C72" w14:textId="77777777" w:rsidR="00533999" w:rsidRDefault="00533999">
      <w:pPr>
        <w:tabs>
          <w:tab w:val="left" w:pos="1228"/>
        </w:tabs>
        <w:spacing w:line="360" w:lineRule="auto"/>
        <w:jc w:val="left"/>
        <w:rPr>
          <w:rFonts w:ascii="仿宋" w:eastAsia="仿宋" w:hAnsi="仿宋" w:cs="仿宋"/>
        </w:rPr>
      </w:pPr>
    </w:p>
    <w:p w14:paraId="2A1EC405" w14:textId="77777777" w:rsidR="00533999" w:rsidRPr="00361FB2" w:rsidRDefault="00300840">
      <w:pPr>
        <w:tabs>
          <w:tab w:val="left" w:pos="1228"/>
        </w:tabs>
        <w:spacing w:line="360" w:lineRule="auto"/>
        <w:jc w:val="left"/>
        <w:rPr>
          <w:rFonts w:ascii="仿宋" w:eastAsia="仿宋" w:hAnsi="仿宋" w:cs="仿宋"/>
          <w:b/>
          <w:bCs/>
          <w:sz w:val="24"/>
        </w:rPr>
      </w:pPr>
      <w:r w:rsidRPr="00361FB2">
        <w:rPr>
          <w:rFonts w:ascii="仿宋" w:eastAsia="仿宋" w:hAnsi="仿宋" w:cs="仿宋" w:hint="eastAsia"/>
          <w:b/>
          <w:bCs/>
          <w:sz w:val="24"/>
        </w:rPr>
        <w:t>五级/初级工（具备以下条件之一）</w:t>
      </w:r>
    </w:p>
    <w:p w14:paraId="78E1F51D"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1、累计从事本职业或相关职业工作1年（含）以上。</w:t>
      </w:r>
    </w:p>
    <w:p w14:paraId="0F8553BF"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2、本职业或相关职业学徒期满。</w:t>
      </w:r>
    </w:p>
    <w:p w14:paraId="08EA83C2" w14:textId="77777777" w:rsidR="00533999" w:rsidRPr="00361FB2" w:rsidRDefault="00533999">
      <w:pPr>
        <w:tabs>
          <w:tab w:val="left" w:pos="1228"/>
        </w:tabs>
        <w:spacing w:line="360" w:lineRule="auto"/>
        <w:jc w:val="left"/>
        <w:rPr>
          <w:rFonts w:ascii="仿宋" w:eastAsia="仿宋" w:hAnsi="仿宋" w:cs="仿宋"/>
          <w:sz w:val="24"/>
        </w:rPr>
      </w:pPr>
    </w:p>
    <w:p w14:paraId="27CD53E3" w14:textId="77777777" w:rsidR="00533999" w:rsidRPr="00361FB2" w:rsidRDefault="00300840">
      <w:pPr>
        <w:tabs>
          <w:tab w:val="left" w:pos="1228"/>
        </w:tabs>
        <w:spacing w:line="360" w:lineRule="auto"/>
        <w:jc w:val="left"/>
        <w:rPr>
          <w:rFonts w:ascii="仿宋" w:eastAsia="仿宋" w:hAnsi="仿宋" w:cs="仿宋"/>
          <w:b/>
          <w:bCs/>
          <w:sz w:val="24"/>
        </w:rPr>
      </w:pPr>
      <w:r w:rsidRPr="00361FB2">
        <w:rPr>
          <w:rFonts w:ascii="仿宋" w:eastAsia="仿宋" w:hAnsi="仿宋" w:cs="仿宋" w:hint="eastAsia"/>
          <w:b/>
          <w:bCs/>
          <w:sz w:val="24"/>
        </w:rPr>
        <w:t>四级/中级工（具备以下条件之一）　</w:t>
      </w:r>
    </w:p>
    <w:p w14:paraId="32769FAF"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1、取得本职业或相关职业五级/初级工职业资格证书（技能等级证书）后，累计从事本职业或相关职业工作4年（含）以上。</w:t>
      </w:r>
    </w:p>
    <w:p w14:paraId="0BD8C3D6"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2、累计从事本职业或相关职业工作6年（含）以上。</w:t>
      </w:r>
    </w:p>
    <w:p w14:paraId="15DD9241"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3、取得技工学校本专业或相关专业毕业证书（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取得毕业证书的在校应届毕业生）;或取得经评估论证、以中级技能为培养目标的中等及以上职业学校本专业或相关专业毕业证书（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w:t>
      </w:r>
    </w:p>
    <w:p w14:paraId="70409337" w14:textId="77777777" w:rsidR="00533999" w:rsidRPr="00361FB2" w:rsidRDefault="00533999">
      <w:pPr>
        <w:tabs>
          <w:tab w:val="left" w:pos="1228"/>
        </w:tabs>
        <w:spacing w:line="360" w:lineRule="auto"/>
        <w:jc w:val="left"/>
        <w:rPr>
          <w:rFonts w:ascii="仿宋" w:eastAsia="仿宋" w:hAnsi="仿宋" w:cs="仿宋"/>
          <w:sz w:val="24"/>
        </w:rPr>
      </w:pPr>
    </w:p>
    <w:p w14:paraId="785C8962" w14:textId="77777777" w:rsidR="00533999" w:rsidRPr="00361FB2" w:rsidRDefault="00300840">
      <w:pPr>
        <w:tabs>
          <w:tab w:val="left" w:pos="1228"/>
        </w:tabs>
        <w:spacing w:line="360" w:lineRule="auto"/>
        <w:jc w:val="left"/>
        <w:rPr>
          <w:rFonts w:ascii="仿宋" w:eastAsia="仿宋" w:hAnsi="仿宋" w:cs="仿宋"/>
          <w:b/>
          <w:bCs/>
          <w:sz w:val="24"/>
        </w:rPr>
      </w:pPr>
      <w:r w:rsidRPr="00361FB2">
        <w:rPr>
          <w:rFonts w:ascii="仿宋" w:eastAsia="仿宋" w:hAnsi="仿宋" w:cs="仿宋" w:hint="eastAsia"/>
          <w:b/>
          <w:bCs/>
          <w:sz w:val="24"/>
        </w:rPr>
        <w:t>三级/高级工（具备以下条件之一）</w:t>
      </w:r>
    </w:p>
    <w:p w14:paraId="158B7C6B"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1、取得本职业或相关职业四级/中级工职业资格证书（技能等级证书）后，累计从事本职业或相关职业工作5年（含）以上。</w:t>
      </w:r>
    </w:p>
    <w:p w14:paraId="2330D22A" w14:textId="77777777"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2、取得本职业或相关职业四级/中级工职业资格证书（技能等级证书），并具有高级技工学校、技师学院毕业证书（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sidRPr="00361FB2">
        <w:rPr>
          <w:rFonts w:ascii="仿宋" w:eastAsia="仿宋" w:hAnsi="仿宋" w:cs="仿宋" w:hint="eastAsia"/>
          <w:sz w:val="24"/>
        </w:rPr>
        <w:t>含尚未</w:t>
      </w:r>
      <w:proofErr w:type="gramEnd"/>
      <w:r w:rsidRPr="00361FB2">
        <w:rPr>
          <w:rFonts w:ascii="仿宋" w:eastAsia="仿宋" w:hAnsi="仿宋" w:cs="仿宋" w:hint="eastAsia"/>
          <w:sz w:val="24"/>
        </w:rPr>
        <w:t>取得毕业证书的在校应届毕业生）</w:t>
      </w:r>
    </w:p>
    <w:p w14:paraId="22FB5F10" w14:textId="45F5B88E" w:rsidR="00533999" w:rsidRPr="00361FB2" w:rsidRDefault="00300840">
      <w:pPr>
        <w:tabs>
          <w:tab w:val="left" w:pos="1228"/>
        </w:tabs>
        <w:spacing w:line="360" w:lineRule="auto"/>
        <w:jc w:val="left"/>
        <w:rPr>
          <w:rFonts w:ascii="仿宋" w:eastAsia="仿宋" w:hAnsi="仿宋" w:cs="仿宋"/>
          <w:sz w:val="24"/>
        </w:rPr>
      </w:pPr>
      <w:r w:rsidRPr="00361FB2">
        <w:rPr>
          <w:rFonts w:ascii="仿宋" w:eastAsia="仿宋" w:hAnsi="仿宋" w:cs="仿宋" w:hint="eastAsia"/>
          <w:sz w:val="24"/>
        </w:rPr>
        <w:t>3、具有大专及以上本专业或相关专业毕业证书，并取得本职业或相关职业四级/中级工职业资格证书（技能等级证书）后，累计从事本职业或相关职业工作2年（含）以上。</w:t>
      </w:r>
    </w:p>
    <w:p w14:paraId="2753CF15" w14:textId="77777777" w:rsidR="00361FB2" w:rsidRPr="00361FB2" w:rsidRDefault="00361FB2" w:rsidP="00361FB2">
      <w:pPr>
        <w:spacing w:line="360" w:lineRule="auto"/>
        <w:rPr>
          <w:rFonts w:ascii="仿宋" w:eastAsia="仿宋" w:hAnsi="仿宋" w:cs="仿宋"/>
          <w:sz w:val="24"/>
        </w:rPr>
      </w:pPr>
      <w:r w:rsidRPr="00361FB2">
        <w:rPr>
          <w:rFonts w:ascii="仿宋" w:eastAsia="仿宋" w:hAnsi="仿宋" w:cs="仿宋" w:hint="eastAsia"/>
          <w:sz w:val="24"/>
        </w:rPr>
        <w:t>4、具有国家职业技能标准对应专业、或相关专业系列的助理级职称或具有助理级职称并从事本职业或相关职业。</w:t>
      </w:r>
    </w:p>
    <w:p w14:paraId="7EB60110" w14:textId="77777777" w:rsidR="00361FB2" w:rsidRPr="00361FB2" w:rsidRDefault="00361FB2">
      <w:pPr>
        <w:tabs>
          <w:tab w:val="left" w:pos="1228"/>
        </w:tabs>
        <w:spacing w:line="360" w:lineRule="auto"/>
        <w:jc w:val="left"/>
        <w:rPr>
          <w:rFonts w:ascii="仿宋" w:eastAsia="仿宋" w:hAnsi="仿宋" w:cs="仿宋"/>
          <w:sz w:val="24"/>
        </w:rPr>
      </w:pPr>
    </w:p>
    <w:sectPr w:rsidR="00361FB2" w:rsidRPr="00361FB2" w:rsidSect="00E92C94">
      <w:pgSz w:w="11906" w:h="16838"/>
      <w:pgMar w:top="1135"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F506" w14:textId="77777777" w:rsidR="00EF3E5B" w:rsidRDefault="00EF3E5B" w:rsidP="007F2272">
      <w:r>
        <w:separator/>
      </w:r>
    </w:p>
  </w:endnote>
  <w:endnote w:type="continuationSeparator" w:id="0">
    <w:p w14:paraId="782CE042" w14:textId="77777777" w:rsidR="00EF3E5B" w:rsidRDefault="00EF3E5B" w:rsidP="007F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822A" w14:textId="77777777" w:rsidR="00EF3E5B" w:rsidRDefault="00EF3E5B" w:rsidP="007F2272">
      <w:r>
        <w:separator/>
      </w:r>
    </w:p>
  </w:footnote>
  <w:footnote w:type="continuationSeparator" w:id="0">
    <w:p w14:paraId="503CB15A" w14:textId="77777777" w:rsidR="00EF3E5B" w:rsidRDefault="00EF3E5B" w:rsidP="007F2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B338CE"/>
    <w:rsid w:val="00246E6F"/>
    <w:rsid w:val="00300840"/>
    <w:rsid w:val="00361FB2"/>
    <w:rsid w:val="0048099D"/>
    <w:rsid w:val="00533999"/>
    <w:rsid w:val="007F2272"/>
    <w:rsid w:val="00E304D2"/>
    <w:rsid w:val="00E92C94"/>
    <w:rsid w:val="00EF3E5B"/>
    <w:rsid w:val="044D526A"/>
    <w:rsid w:val="09B3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53E6"/>
  <w15:docId w15:val="{F59707DD-08BA-4BCD-BE1D-92A53FAF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7F227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F2272"/>
    <w:rPr>
      <w:rFonts w:asciiTheme="minorHAnsi" w:eastAsiaTheme="minorEastAsia" w:hAnsiTheme="minorHAnsi" w:cstheme="minorBidi"/>
      <w:kern w:val="2"/>
      <w:sz w:val="18"/>
      <w:szCs w:val="18"/>
    </w:rPr>
  </w:style>
  <w:style w:type="paragraph" w:styleId="a6">
    <w:name w:val="footer"/>
    <w:basedOn w:val="a"/>
    <w:link w:val="a7"/>
    <w:rsid w:val="007F2272"/>
    <w:pPr>
      <w:tabs>
        <w:tab w:val="center" w:pos="4153"/>
        <w:tab w:val="right" w:pos="8306"/>
      </w:tabs>
      <w:snapToGrid w:val="0"/>
      <w:jc w:val="left"/>
    </w:pPr>
    <w:rPr>
      <w:sz w:val="18"/>
      <w:szCs w:val="18"/>
    </w:rPr>
  </w:style>
  <w:style w:type="character" w:customStyle="1" w:styleId="a7">
    <w:name w:val="页脚 字符"/>
    <w:basedOn w:val="a0"/>
    <w:link w:val="a6"/>
    <w:rsid w:val="007F227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CHENPENG8002</dc:creator>
  <cp:lastModifiedBy>31644348@qq.com</cp:lastModifiedBy>
  <cp:revision>4</cp:revision>
  <dcterms:created xsi:type="dcterms:W3CDTF">2021-07-07T15:23:00Z</dcterms:created>
  <dcterms:modified xsi:type="dcterms:W3CDTF">2022-03-14T08:18:00Z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C2833A70267C4D75B080CB8F8A6762F6</vt:lpwstr>
  </property>
</Properties>
</file>